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A08" w:rsidRDefault="000F0183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</w:t>
      </w:r>
      <w:r>
        <w:rPr>
          <w:rFonts w:ascii="仿宋" w:eastAsia="仿宋" w:hAnsi="仿宋" w:hint="eastAsia"/>
          <w:sz w:val="30"/>
          <w:szCs w:val="30"/>
        </w:rPr>
        <w:t>1</w:t>
      </w:r>
      <w:r>
        <w:rPr>
          <w:rFonts w:ascii="仿宋" w:eastAsia="仿宋" w:hAnsi="仿宋" w:hint="eastAsia"/>
          <w:sz w:val="30"/>
          <w:szCs w:val="30"/>
        </w:rPr>
        <w:t>：</w:t>
      </w:r>
    </w:p>
    <w:p w:rsidR="00D42A08" w:rsidRDefault="000F0183">
      <w:pPr>
        <w:keepLines/>
        <w:jc w:val="center"/>
        <w:rPr>
          <w:rFonts w:ascii="仿宋" w:eastAsia="仿宋" w:hAnsi="仿宋"/>
          <w:sz w:val="30"/>
          <w:szCs w:val="30"/>
        </w:rPr>
      </w:pPr>
      <w:proofErr w:type="gramStart"/>
      <w:r>
        <w:rPr>
          <w:rFonts w:ascii="仿宋" w:eastAsia="仿宋" w:hAnsi="仿宋" w:hint="eastAsia"/>
          <w:b/>
          <w:sz w:val="32"/>
          <w:szCs w:val="32"/>
        </w:rPr>
        <w:t>倍阅</w:t>
      </w:r>
      <w:r>
        <w:rPr>
          <w:rFonts w:ascii="仿宋" w:eastAsia="仿宋" w:hAnsi="仿宋"/>
          <w:b/>
          <w:sz w:val="32"/>
          <w:szCs w:val="32"/>
        </w:rPr>
        <w:t>中南</w:t>
      </w:r>
      <w:proofErr w:type="gramEnd"/>
      <w:r>
        <w:rPr>
          <w:rFonts w:ascii="仿宋" w:eastAsia="仿宋" w:hAnsi="仿宋"/>
          <w:b/>
          <w:sz w:val="32"/>
          <w:szCs w:val="32"/>
        </w:rPr>
        <w:t>大</w:t>
      </w:r>
      <w:proofErr w:type="gramStart"/>
      <w:r>
        <w:rPr>
          <w:rFonts w:ascii="仿宋" w:eastAsia="仿宋" w:hAnsi="仿宋"/>
          <w:b/>
          <w:sz w:val="32"/>
          <w:szCs w:val="32"/>
        </w:rPr>
        <w:t>首义店</w:t>
      </w:r>
      <w:proofErr w:type="gramEnd"/>
      <w:r>
        <w:rPr>
          <w:rFonts w:ascii="仿宋" w:eastAsia="仿宋" w:hAnsi="仿宋" w:cs="仿宋" w:hint="eastAsia"/>
          <w:b/>
          <w:sz w:val="32"/>
          <w:szCs w:val="32"/>
        </w:rPr>
        <w:t>氛围营造项目</w:t>
      </w:r>
      <w:r>
        <w:rPr>
          <w:rFonts w:ascii="仿宋" w:eastAsia="仿宋" w:hAnsi="仿宋" w:cs="仿宋"/>
          <w:b/>
          <w:sz w:val="32"/>
          <w:szCs w:val="32"/>
        </w:rPr>
        <w:t>区域</w:t>
      </w:r>
      <w:r>
        <w:rPr>
          <w:rFonts w:ascii="仿宋" w:eastAsia="仿宋" w:hAnsi="仿宋" w:cs="仿宋" w:hint="eastAsia"/>
          <w:b/>
          <w:sz w:val="32"/>
          <w:szCs w:val="32"/>
        </w:rPr>
        <w:t>采购需求清单</w:t>
      </w:r>
    </w:p>
    <w:tbl>
      <w:tblPr>
        <w:tblStyle w:val="a7"/>
        <w:tblpPr w:leftFromText="180" w:rightFromText="180" w:vertAnchor="text" w:horzAnchor="page" w:tblpX="1485" w:tblpY="609"/>
        <w:tblOverlap w:val="never"/>
        <w:tblW w:w="9150" w:type="dxa"/>
        <w:tblLayout w:type="fixed"/>
        <w:tblLook w:val="04A0" w:firstRow="1" w:lastRow="0" w:firstColumn="1" w:lastColumn="0" w:noHBand="0" w:noVBand="1"/>
      </w:tblPr>
      <w:tblGrid>
        <w:gridCol w:w="1567"/>
        <w:gridCol w:w="2256"/>
        <w:gridCol w:w="1559"/>
        <w:gridCol w:w="850"/>
        <w:gridCol w:w="1459"/>
        <w:gridCol w:w="1459"/>
      </w:tblGrid>
      <w:tr w:rsidR="00D42A08">
        <w:trPr>
          <w:trHeight w:val="447"/>
        </w:trPr>
        <w:tc>
          <w:tcPr>
            <w:tcW w:w="1567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区域</w:t>
            </w:r>
          </w:p>
        </w:tc>
        <w:tc>
          <w:tcPr>
            <w:tcW w:w="2256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内容</w:t>
            </w:r>
          </w:p>
        </w:tc>
        <w:tc>
          <w:tcPr>
            <w:tcW w:w="1559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规格参数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459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预计数量</w:t>
            </w:r>
          </w:p>
        </w:tc>
        <w:tc>
          <w:tcPr>
            <w:tcW w:w="1459" w:type="dxa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备注</w:t>
            </w:r>
          </w:p>
        </w:tc>
      </w:tr>
      <w:tr w:rsidR="00D42A08">
        <w:trPr>
          <w:trHeight w:val="952"/>
        </w:trPr>
        <w:tc>
          <w:tcPr>
            <w:tcW w:w="1567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大门入口</w:t>
            </w:r>
            <w:r>
              <w:rPr>
                <w:rFonts w:ascii="仿宋" w:eastAsia="仿宋" w:hAnsi="仿宋"/>
                <w:sz w:val="24"/>
                <w:szCs w:val="24"/>
              </w:rPr>
              <w:t>广告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墙</w:t>
            </w:r>
          </w:p>
        </w:tc>
        <w:tc>
          <w:tcPr>
            <w:tcW w:w="2256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文化装饰</w:t>
            </w:r>
          </w:p>
        </w:tc>
        <w:tc>
          <w:tcPr>
            <w:tcW w:w="1559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1380*3300</w:t>
            </w:r>
          </w:p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1345*3300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</w:t>
            </w:r>
          </w:p>
        </w:tc>
        <w:tc>
          <w:tcPr>
            <w:tcW w:w="1459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459" w:type="dxa"/>
          </w:tcPr>
          <w:p w:rsidR="00D42A08" w:rsidRDefault="00D42A08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42A08">
        <w:trPr>
          <w:trHeight w:val="445"/>
        </w:trPr>
        <w:tc>
          <w:tcPr>
            <w:tcW w:w="1567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室外玻璃</w:t>
            </w:r>
          </w:p>
        </w:tc>
        <w:tc>
          <w:tcPr>
            <w:tcW w:w="2256" w:type="dxa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文化装饰</w:t>
            </w:r>
          </w:p>
        </w:tc>
        <w:tc>
          <w:tcPr>
            <w:tcW w:w="1559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2500*2400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</w:t>
            </w:r>
          </w:p>
        </w:tc>
        <w:tc>
          <w:tcPr>
            <w:tcW w:w="1459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1459" w:type="dxa"/>
          </w:tcPr>
          <w:p w:rsidR="00D42A08" w:rsidRDefault="00D42A08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42A08">
        <w:trPr>
          <w:trHeight w:val="892"/>
        </w:trPr>
        <w:tc>
          <w:tcPr>
            <w:tcW w:w="1567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文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创架以上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区域</w:t>
            </w:r>
          </w:p>
        </w:tc>
        <w:tc>
          <w:tcPr>
            <w:tcW w:w="2256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文化装饰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（财大文创集）</w:t>
            </w:r>
          </w:p>
        </w:tc>
        <w:tc>
          <w:tcPr>
            <w:tcW w:w="1559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6549*1152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</w:t>
            </w:r>
          </w:p>
        </w:tc>
        <w:tc>
          <w:tcPr>
            <w:tcW w:w="1459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1459" w:type="dxa"/>
            <w:vAlign w:val="center"/>
          </w:tcPr>
          <w:p w:rsidR="00D42A08" w:rsidRDefault="000F0183">
            <w:pPr>
              <w:keepLines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墙角阴角不垂直</w:t>
            </w:r>
          </w:p>
        </w:tc>
      </w:tr>
      <w:tr w:rsidR="00D42A08">
        <w:trPr>
          <w:trHeight w:val="461"/>
        </w:trPr>
        <w:tc>
          <w:tcPr>
            <w:tcW w:w="1567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墙面</w:t>
            </w:r>
          </w:p>
        </w:tc>
        <w:tc>
          <w:tcPr>
            <w:tcW w:w="2256" w:type="dxa"/>
            <w:vMerge w:val="restart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文化装饰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（财大盛景）</w:t>
            </w:r>
          </w:p>
        </w:tc>
        <w:tc>
          <w:tcPr>
            <w:tcW w:w="15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3400*1780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</w:t>
            </w:r>
          </w:p>
        </w:tc>
        <w:tc>
          <w:tcPr>
            <w:tcW w:w="14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1459" w:type="dxa"/>
            <w:vAlign w:val="center"/>
          </w:tcPr>
          <w:p w:rsidR="00D42A08" w:rsidRDefault="00D42A0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42A08">
        <w:trPr>
          <w:trHeight w:val="463"/>
        </w:trPr>
        <w:tc>
          <w:tcPr>
            <w:tcW w:w="1567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玻璃</w:t>
            </w:r>
          </w:p>
        </w:tc>
        <w:tc>
          <w:tcPr>
            <w:tcW w:w="2256" w:type="dxa"/>
            <w:vMerge/>
          </w:tcPr>
          <w:p w:rsidR="00D42A08" w:rsidRDefault="00D42A0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700*500</w:t>
            </w:r>
          </w:p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340*470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</w:t>
            </w:r>
          </w:p>
        </w:tc>
        <w:tc>
          <w:tcPr>
            <w:tcW w:w="14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14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由于老窗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户</w:t>
            </w:r>
            <w:r>
              <w:rPr>
                <w:rFonts w:ascii="仿宋" w:eastAsia="仿宋" w:hAnsi="仿宋"/>
                <w:sz w:val="24"/>
                <w:szCs w:val="24"/>
              </w:rPr>
              <w:t>尺寸</w:t>
            </w:r>
            <w:proofErr w:type="gramStart"/>
            <w:r>
              <w:rPr>
                <w:rFonts w:ascii="仿宋" w:eastAsia="仿宋" w:hAnsi="仿宋"/>
                <w:sz w:val="24"/>
                <w:szCs w:val="24"/>
              </w:rPr>
              <w:t>不</w:t>
            </w:r>
            <w:proofErr w:type="gramEnd"/>
            <w:r>
              <w:rPr>
                <w:rFonts w:ascii="仿宋" w:eastAsia="仿宋" w:hAnsi="仿宋"/>
                <w:sz w:val="24"/>
                <w:szCs w:val="24"/>
              </w:rPr>
              <w:t>标准，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单块数量</w:t>
            </w:r>
            <w:r>
              <w:rPr>
                <w:rFonts w:ascii="仿宋" w:eastAsia="仿宋" w:hAnsi="仿宋"/>
                <w:sz w:val="24"/>
                <w:szCs w:val="24"/>
              </w:rPr>
              <w:t>为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64</w:t>
            </w:r>
          </w:p>
        </w:tc>
      </w:tr>
      <w:tr w:rsidR="00D42A08">
        <w:trPr>
          <w:trHeight w:val="875"/>
        </w:trPr>
        <w:tc>
          <w:tcPr>
            <w:tcW w:w="1567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报刊架</w:t>
            </w:r>
            <w:r>
              <w:rPr>
                <w:rFonts w:ascii="仿宋" w:eastAsia="仿宋" w:hAnsi="仿宋"/>
                <w:sz w:val="24"/>
                <w:szCs w:val="24"/>
              </w:rPr>
              <w:t>上方设计</w:t>
            </w:r>
          </w:p>
        </w:tc>
        <w:tc>
          <w:tcPr>
            <w:tcW w:w="2256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文化装饰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（财大</w:t>
            </w:r>
            <w:r>
              <w:rPr>
                <w:rFonts w:ascii="仿宋" w:eastAsia="仿宋" w:hAnsi="仿宋"/>
                <w:sz w:val="24"/>
                <w:szCs w:val="24"/>
              </w:rPr>
              <w:t>24</w:t>
            </w:r>
            <w:r>
              <w:rPr>
                <w:rFonts w:ascii="仿宋" w:eastAsia="仿宋" w:hAnsi="仿宋"/>
                <w:sz w:val="24"/>
                <w:szCs w:val="24"/>
              </w:rPr>
              <w:t>小时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  <w:tc>
          <w:tcPr>
            <w:tcW w:w="15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12120*1370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</w:t>
            </w:r>
          </w:p>
        </w:tc>
        <w:tc>
          <w:tcPr>
            <w:tcW w:w="14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1459" w:type="dxa"/>
          </w:tcPr>
          <w:p w:rsidR="00D42A08" w:rsidRDefault="00D42A0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42A08">
        <w:trPr>
          <w:trHeight w:val="685"/>
        </w:trPr>
        <w:tc>
          <w:tcPr>
            <w:tcW w:w="1567" w:type="dxa"/>
            <w:vAlign w:val="center"/>
          </w:tcPr>
          <w:p w:rsidR="00D42A08" w:rsidRDefault="000F0183">
            <w:pPr>
              <w:widowControl/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墙面</w:t>
            </w:r>
          </w:p>
        </w:tc>
        <w:tc>
          <w:tcPr>
            <w:tcW w:w="2256" w:type="dxa"/>
          </w:tcPr>
          <w:p w:rsidR="00D42A08" w:rsidRDefault="000F0183">
            <w:pPr>
              <w:widowControl/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消防栓</w:t>
            </w:r>
          </w:p>
        </w:tc>
        <w:tc>
          <w:tcPr>
            <w:tcW w:w="15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1130*1280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4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1459" w:type="dxa"/>
          </w:tcPr>
          <w:p w:rsidR="00D42A08" w:rsidRDefault="00D42A0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42A08">
        <w:trPr>
          <w:trHeight w:val="685"/>
        </w:trPr>
        <w:tc>
          <w:tcPr>
            <w:tcW w:w="1567" w:type="dxa"/>
            <w:vAlign w:val="center"/>
          </w:tcPr>
          <w:p w:rsidR="00D42A08" w:rsidRDefault="000F0183">
            <w:pPr>
              <w:widowControl/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室内空间</w:t>
            </w:r>
          </w:p>
        </w:tc>
        <w:tc>
          <w:tcPr>
            <w:tcW w:w="2256" w:type="dxa"/>
          </w:tcPr>
          <w:p w:rsidR="00D42A08" w:rsidRDefault="000F0183">
            <w:pPr>
              <w:widowControl/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温馨提示</w:t>
            </w:r>
          </w:p>
        </w:tc>
        <w:tc>
          <w:tcPr>
            <w:tcW w:w="15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60*210/240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4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33</w:t>
            </w:r>
          </w:p>
        </w:tc>
        <w:tc>
          <w:tcPr>
            <w:tcW w:w="1459" w:type="dxa"/>
          </w:tcPr>
          <w:p w:rsidR="00D42A08" w:rsidRDefault="00D42A0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42A08">
        <w:trPr>
          <w:trHeight w:val="445"/>
        </w:trPr>
        <w:tc>
          <w:tcPr>
            <w:tcW w:w="1567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吧台</w:t>
            </w:r>
          </w:p>
        </w:tc>
        <w:tc>
          <w:tcPr>
            <w:tcW w:w="2256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台牌</w:t>
            </w:r>
            <w:proofErr w:type="gramEnd"/>
          </w:p>
        </w:tc>
        <w:tc>
          <w:tcPr>
            <w:tcW w:w="15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300*150+80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4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459" w:type="dxa"/>
          </w:tcPr>
          <w:p w:rsidR="00D42A08" w:rsidRDefault="00D42A0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42A08">
        <w:trPr>
          <w:trHeight w:val="428"/>
        </w:trPr>
        <w:tc>
          <w:tcPr>
            <w:tcW w:w="1567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大门入口处</w:t>
            </w:r>
          </w:p>
        </w:tc>
        <w:tc>
          <w:tcPr>
            <w:tcW w:w="2256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地贴</w:t>
            </w:r>
          </w:p>
        </w:tc>
        <w:tc>
          <w:tcPr>
            <w:tcW w:w="15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1320*2400</w:t>
            </w:r>
          </w:p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1180*980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4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1459" w:type="dxa"/>
          </w:tcPr>
          <w:p w:rsidR="00D42A08" w:rsidRDefault="00D42A0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42A08">
        <w:trPr>
          <w:trHeight w:val="445"/>
        </w:trPr>
        <w:tc>
          <w:tcPr>
            <w:tcW w:w="1567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书柜</w:t>
            </w:r>
          </w:p>
        </w:tc>
        <w:tc>
          <w:tcPr>
            <w:tcW w:w="2256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文化装饰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倍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阅</w:t>
            </w:r>
            <w:r>
              <w:rPr>
                <w:rFonts w:ascii="仿宋" w:eastAsia="仿宋" w:hAnsi="仿宋"/>
                <w:sz w:val="24"/>
                <w:szCs w:val="24"/>
              </w:rPr>
              <w:t>logo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元素）</w:t>
            </w:r>
          </w:p>
        </w:tc>
        <w:tc>
          <w:tcPr>
            <w:tcW w:w="1559" w:type="dxa"/>
            <w:vAlign w:val="center"/>
          </w:tcPr>
          <w:p w:rsidR="00D42A08" w:rsidRDefault="000F0183">
            <w:pPr>
              <w:ind w:firstLineChars="50" w:firstLine="1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1103*395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4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</w:t>
            </w:r>
          </w:p>
        </w:tc>
        <w:tc>
          <w:tcPr>
            <w:tcW w:w="1459" w:type="dxa"/>
          </w:tcPr>
          <w:p w:rsidR="00D42A08" w:rsidRDefault="00D42A0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42A08">
        <w:trPr>
          <w:trHeight w:val="445"/>
        </w:trPr>
        <w:tc>
          <w:tcPr>
            <w:tcW w:w="1567" w:type="dxa"/>
            <w:vAlign w:val="center"/>
          </w:tcPr>
          <w:p w:rsidR="00D42A08" w:rsidRDefault="000F0183">
            <w:pPr>
              <w:widowControl/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书柜</w:t>
            </w:r>
          </w:p>
        </w:tc>
        <w:tc>
          <w:tcPr>
            <w:tcW w:w="2256" w:type="dxa"/>
          </w:tcPr>
          <w:p w:rsidR="00D42A08" w:rsidRDefault="000F0183">
            <w:pPr>
              <w:widowControl/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图书分类牌</w:t>
            </w:r>
          </w:p>
        </w:tc>
        <w:tc>
          <w:tcPr>
            <w:tcW w:w="15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76*175</w:t>
            </w:r>
          </w:p>
        </w:tc>
        <w:tc>
          <w:tcPr>
            <w:tcW w:w="850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459" w:type="dxa"/>
            <w:vAlign w:val="center"/>
          </w:tcPr>
          <w:p w:rsidR="00D42A08" w:rsidRDefault="000F018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68</w:t>
            </w:r>
          </w:p>
        </w:tc>
        <w:tc>
          <w:tcPr>
            <w:tcW w:w="1459" w:type="dxa"/>
          </w:tcPr>
          <w:p w:rsidR="00D42A08" w:rsidRDefault="00D42A0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42A08">
        <w:trPr>
          <w:trHeight w:val="445"/>
        </w:trPr>
        <w:tc>
          <w:tcPr>
            <w:tcW w:w="1567" w:type="dxa"/>
            <w:vAlign w:val="center"/>
          </w:tcPr>
          <w:p w:rsidR="00D42A08" w:rsidRDefault="000F0183">
            <w:pPr>
              <w:widowControl/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说明</w:t>
            </w:r>
          </w:p>
        </w:tc>
        <w:tc>
          <w:tcPr>
            <w:tcW w:w="7583" w:type="dxa"/>
            <w:gridSpan w:val="5"/>
            <w:vAlign w:val="center"/>
          </w:tcPr>
          <w:p w:rsidR="00D42A08" w:rsidRDefault="000F0183" w:rsidP="000F0183">
            <w:pPr>
              <w:widowControl/>
              <w:spacing w:line="4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F0183">
              <w:rPr>
                <w:rFonts w:ascii="仿宋" w:eastAsia="仿宋" w:hAnsi="仿宋"/>
                <w:sz w:val="24"/>
                <w:szCs w:val="24"/>
              </w:rPr>
              <w:t>报价包含踏勘、设计费、制作安装费、运输费、税金等项目相关产生的所有费用</w:t>
            </w:r>
          </w:p>
        </w:tc>
      </w:tr>
    </w:tbl>
    <w:p w:rsidR="00D42A08" w:rsidRDefault="00D42A08">
      <w:bookmarkStart w:id="0" w:name="_GoBack"/>
      <w:bookmarkEnd w:id="0"/>
    </w:p>
    <w:sectPr w:rsidR="00D42A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YzYzE1OWMzZTdhNWI3OGI1NjRiNWMzNDA0ZmQ4YjYifQ=="/>
  </w:docVars>
  <w:rsids>
    <w:rsidRoot w:val="00C61C5D"/>
    <w:rsid w:val="000F0183"/>
    <w:rsid w:val="000F4552"/>
    <w:rsid w:val="00107137"/>
    <w:rsid w:val="002464B9"/>
    <w:rsid w:val="002C4A65"/>
    <w:rsid w:val="003F6727"/>
    <w:rsid w:val="004024B0"/>
    <w:rsid w:val="004F56E6"/>
    <w:rsid w:val="00611756"/>
    <w:rsid w:val="006D7CE9"/>
    <w:rsid w:val="0074027C"/>
    <w:rsid w:val="00752DCA"/>
    <w:rsid w:val="00763799"/>
    <w:rsid w:val="00772EA5"/>
    <w:rsid w:val="00787643"/>
    <w:rsid w:val="008428E2"/>
    <w:rsid w:val="008D7F73"/>
    <w:rsid w:val="00981447"/>
    <w:rsid w:val="00A37221"/>
    <w:rsid w:val="00A50283"/>
    <w:rsid w:val="00AD4F39"/>
    <w:rsid w:val="00C61C5D"/>
    <w:rsid w:val="00CE411E"/>
    <w:rsid w:val="00D14A10"/>
    <w:rsid w:val="00D42A08"/>
    <w:rsid w:val="00E42AD9"/>
    <w:rsid w:val="00E6074F"/>
    <w:rsid w:val="00ED25DC"/>
    <w:rsid w:val="00EF4997"/>
    <w:rsid w:val="00FF2A99"/>
    <w:rsid w:val="0BF04F74"/>
    <w:rsid w:val="49121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C10184-4C6A-416D-AFC7-1717EF6C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24</cp:revision>
  <dcterms:created xsi:type="dcterms:W3CDTF">2024-03-29T06:37:00Z</dcterms:created>
  <dcterms:modified xsi:type="dcterms:W3CDTF">2024-05-10T08:54:00Z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28D74984AA8846C8A7D40553F044F541_12</vt:lpwstr>
  </property>
</Properties>
</file>